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14"/>
        <w:tblOverlap w:val="never"/>
        <w:tblW w:w="10008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3977"/>
        <w:gridCol w:w="2683"/>
        <w:gridCol w:w="2610"/>
      </w:tblGrid>
      <w:tr w:rsidR="007955E7" w:rsidRPr="007955E7" w:rsidTr="007955E7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 vụ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 động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92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Lãnh đạo Ban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Văn Phương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 Ban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0914031469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Thanh Bích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Trưởng Ban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0913933055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sz w:val="28"/>
                <w:szCs w:val="28"/>
              </w:rPr>
              <w:t>La văn Nghĩa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sz w:val="28"/>
                <w:szCs w:val="28"/>
              </w:rPr>
              <w:t>Phó Trưởng Ban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sz w:val="28"/>
                <w:szCs w:val="28"/>
              </w:rPr>
              <w:t>0982670889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92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Văn Phòng, ĐT: 02573.841126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Nhàn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Chánh Văn phòng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0915452877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Hoàn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thư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01234323565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Kim Chung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0905922112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Thu Ngân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 toán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0977784786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Trúc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Phục  vụ, thủ quỹ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0913861375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Đại Hào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xe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0974161650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Quốc Toàn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 Vệ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sz w:val="28"/>
                <w:szCs w:val="28"/>
              </w:rPr>
              <w:t>0827342505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92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Thanh tra Ban, ĐT: 02573.843285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Đinh Văn Á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Chánh Thanh tra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0905970919</w:t>
            </w:r>
          </w:p>
        </w:tc>
      </w:tr>
      <w:tr w:rsidR="007955E7" w:rsidRPr="007955E7" w:rsidTr="007955E7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Công Minh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P. Chánh Thanh Tra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0914467666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Kỳ Nguyên Trãi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sz w:val="28"/>
                <w:szCs w:val="28"/>
              </w:rPr>
              <w:t>0867571825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92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Phòng Nghiệp vụ,  ĐT: 02573.841717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Quốc Minh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P. phòng Phụ trách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0984504332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Hồng Toàn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trưởng phòng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0905183959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Thanh Hòa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0916464950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Thanh Huyền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0945252227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Thị Thùy Trang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0369288855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Triệu Thị Thanh Trinh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0919041052</w:t>
            </w:r>
          </w:p>
        </w:tc>
      </w:tr>
    </w:tbl>
    <w:p w:rsidR="00130465" w:rsidRDefault="00130465" w:rsidP="007955E7">
      <w:bookmarkStart w:id="0" w:name="_GoBack"/>
      <w:bookmarkEnd w:id="0"/>
    </w:p>
    <w:sectPr w:rsidR="00130465" w:rsidSect="007955E7">
      <w:pgSz w:w="11909" w:h="16834" w:code="9"/>
      <w:pgMar w:top="1702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E7"/>
    <w:rsid w:val="00130465"/>
    <w:rsid w:val="007955E7"/>
    <w:rsid w:val="008A64CA"/>
    <w:rsid w:val="00B5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home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2020-12-15T02:48:00Z</dcterms:created>
  <dcterms:modified xsi:type="dcterms:W3CDTF">2020-12-15T02:49:00Z</dcterms:modified>
</cp:coreProperties>
</file>